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FC" w:rsidRDefault="003020FC" w:rsidP="003020FC">
      <w:pPr>
        <w:spacing w:line="460" w:lineRule="exact"/>
        <w:rPr>
          <w:rFonts w:ascii="方正黑体_GBK" w:eastAsia="方正黑体_GBK"/>
          <w:sz w:val="24"/>
          <w:szCs w:val="32"/>
        </w:rPr>
      </w:pPr>
      <w:r>
        <w:rPr>
          <w:rFonts w:ascii="方正黑体_GBK" w:eastAsia="方正黑体_GBK" w:hint="eastAsia"/>
          <w:sz w:val="24"/>
          <w:szCs w:val="32"/>
        </w:rPr>
        <w:t>附件2：</w:t>
      </w:r>
    </w:p>
    <w:p w:rsidR="003020FC" w:rsidRDefault="003020FC" w:rsidP="00A34C7E">
      <w:pPr>
        <w:spacing w:line="360" w:lineRule="auto"/>
        <w:jc w:val="center"/>
        <w:rPr>
          <w:rFonts w:ascii="方正黑体_GBK" w:eastAsia="方正黑体_GBK"/>
          <w:sz w:val="24"/>
          <w:szCs w:val="32"/>
        </w:rPr>
      </w:pPr>
      <w:r w:rsidRPr="007E7217">
        <w:rPr>
          <w:rFonts w:ascii="方正黑体_GBK" w:eastAsia="方正黑体_GBK" w:hint="eastAsia"/>
          <w:sz w:val="24"/>
          <w:szCs w:val="32"/>
        </w:rPr>
        <w:t>2022届</w:t>
      </w:r>
      <w:r w:rsidR="00A34C7E">
        <w:rPr>
          <w:rFonts w:ascii="方正黑体_GBK" w:eastAsia="方正黑体_GBK" w:hint="eastAsia"/>
          <w:sz w:val="24"/>
          <w:szCs w:val="32"/>
        </w:rPr>
        <w:t>全日制</w:t>
      </w:r>
      <w:r>
        <w:rPr>
          <w:rFonts w:ascii="方正黑体_GBK" w:eastAsia="方正黑体_GBK" w:hint="eastAsia"/>
          <w:sz w:val="24"/>
          <w:szCs w:val="32"/>
        </w:rPr>
        <w:t>本科</w:t>
      </w:r>
      <w:r w:rsidRPr="007E7217">
        <w:rPr>
          <w:rFonts w:ascii="方正黑体_GBK" w:eastAsia="方正黑体_GBK"/>
          <w:sz w:val="24"/>
          <w:szCs w:val="32"/>
        </w:rPr>
        <w:t>毕业生档案转递</w:t>
      </w:r>
      <w:r w:rsidRPr="007E7217">
        <w:rPr>
          <w:rFonts w:ascii="方正黑体_GBK" w:eastAsia="方正黑体_GBK" w:hint="eastAsia"/>
          <w:sz w:val="24"/>
          <w:szCs w:val="32"/>
        </w:rPr>
        <w:t>时间安排表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1219"/>
        <w:gridCol w:w="3402"/>
        <w:gridCol w:w="1134"/>
      </w:tblGrid>
      <w:tr w:rsidR="003020FC" w:rsidRPr="00F66A2F" w:rsidTr="00384B97">
        <w:trPr>
          <w:trHeight w:val="170"/>
          <w:jc w:val="center"/>
        </w:trPr>
        <w:tc>
          <w:tcPr>
            <w:tcW w:w="2604" w:type="dxa"/>
          </w:tcPr>
          <w:p w:rsidR="003020FC" w:rsidRPr="00F66A2F" w:rsidRDefault="003020FC" w:rsidP="00A34C7E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66A2F">
              <w:rPr>
                <w:rFonts w:ascii="宋体" w:eastAsia="宋体" w:hAnsi="宋体" w:hint="eastAsia"/>
                <w:b/>
                <w:szCs w:val="21"/>
              </w:rPr>
              <w:t>学院</w:t>
            </w:r>
            <w:r w:rsidR="00A34C7E">
              <w:rPr>
                <w:rFonts w:ascii="宋体" w:eastAsia="宋体" w:hAnsi="宋体" w:hint="eastAsia"/>
                <w:b/>
                <w:szCs w:val="21"/>
              </w:rPr>
              <w:t>（部）</w:t>
            </w:r>
          </w:p>
        </w:tc>
        <w:tc>
          <w:tcPr>
            <w:tcW w:w="1219" w:type="dxa"/>
          </w:tcPr>
          <w:p w:rsidR="003020FC" w:rsidRPr="00F66A2F" w:rsidRDefault="003020FC" w:rsidP="00A34C7E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66A2F">
              <w:rPr>
                <w:rFonts w:ascii="宋体" w:eastAsia="宋体" w:hAnsi="宋体" w:hint="eastAsia"/>
                <w:b/>
                <w:szCs w:val="21"/>
              </w:rPr>
              <w:t>转递</w:t>
            </w:r>
            <w:r w:rsidRPr="00F66A2F">
              <w:rPr>
                <w:rFonts w:ascii="宋体" w:eastAsia="宋体" w:hAnsi="宋体"/>
                <w:b/>
                <w:szCs w:val="21"/>
              </w:rPr>
              <w:t>时间</w:t>
            </w:r>
          </w:p>
        </w:tc>
        <w:tc>
          <w:tcPr>
            <w:tcW w:w="3402" w:type="dxa"/>
          </w:tcPr>
          <w:p w:rsidR="003020FC" w:rsidRPr="00F66A2F" w:rsidRDefault="003020FC" w:rsidP="00A34C7E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66A2F">
              <w:rPr>
                <w:rFonts w:ascii="宋体" w:eastAsia="宋体" w:hAnsi="宋体" w:hint="eastAsia"/>
                <w:b/>
                <w:szCs w:val="21"/>
              </w:rPr>
              <w:t>学院</w:t>
            </w:r>
            <w:r w:rsidR="00A34C7E">
              <w:rPr>
                <w:rFonts w:ascii="宋体" w:eastAsia="宋体" w:hAnsi="宋体" w:hint="eastAsia"/>
                <w:b/>
                <w:szCs w:val="21"/>
              </w:rPr>
              <w:t>（部）</w:t>
            </w:r>
          </w:p>
        </w:tc>
        <w:tc>
          <w:tcPr>
            <w:tcW w:w="1134" w:type="dxa"/>
          </w:tcPr>
          <w:p w:rsidR="003020FC" w:rsidRPr="00F66A2F" w:rsidRDefault="003020FC" w:rsidP="00A34C7E">
            <w:pPr>
              <w:spacing w:line="48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66A2F">
              <w:rPr>
                <w:rFonts w:ascii="宋体" w:eastAsia="宋体" w:hAnsi="宋体" w:hint="eastAsia"/>
                <w:b/>
                <w:szCs w:val="21"/>
              </w:rPr>
              <w:t>转递时间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材料科学与能源学部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蚕桑纺织与生物质科学学院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地理科学学院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电子信息工程学院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动物科学</w:t>
            </w:r>
            <w:r w:rsidRPr="00DF06DD">
              <w:rPr>
                <w:rFonts w:ascii="宋体" w:eastAsia="宋体" w:hAnsi="宋体"/>
                <w:szCs w:val="21"/>
              </w:rPr>
              <w:t>技术</w:t>
            </w:r>
            <w:r w:rsidRPr="00DF06DD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法学院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动物医学院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工程技术学院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水产</w:t>
            </w:r>
            <w:r w:rsidRPr="00DF06DD">
              <w:rPr>
                <w:rFonts w:ascii="宋体" w:eastAsia="宋体" w:hAnsi="宋体"/>
                <w:szCs w:val="21"/>
              </w:rPr>
              <w:t>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proofErr w:type="gramStart"/>
            <w:r w:rsidRPr="00DF06DD">
              <w:rPr>
                <w:rFonts w:ascii="宋体" w:eastAsia="宋体" w:hAnsi="宋体" w:hint="eastAsia"/>
                <w:szCs w:val="21"/>
              </w:rPr>
              <w:t>含弘</w:t>
            </w:r>
            <w:r w:rsidRPr="00DF06DD">
              <w:rPr>
                <w:rFonts w:ascii="宋体" w:eastAsia="宋体" w:hAnsi="宋体"/>
                <w:szCs w:val="21"/>
              </w:rPr>
              <w:t>学院</w:t>
            </w:r>
            <w:bookmarkStart w:id="0" w:name="_GoBack"/>
            <w:bookmarkEnd w:id="0"/>
            <w:proofErr w:type="gramEnd"/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商贸学院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计算机与信息科学学院、软件学院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经济管理学院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国家</w:t>
            </w:r>
            <w:r w:rsidRPr="00DF06DD">
              <w:rPr>
                <w:rFonts w:ascii="宋体" w:eastAsia="宋体" w:hAnsi="宋体"/>
                <w:szCs w:val="21"/>
              </w:rPr>
              <w:t>治理学院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马克思主义学院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教育学部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农学与生物技术学院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历史文化学院、民族学院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美术学院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数学与统计学院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612650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食品科学学院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612650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体育学院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外国语学院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612650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文学院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物理科学与技术学院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西塔</w:t>
            </w:r>
            <w:r w:rsidRPr="00DF06DD">
              <w:rPr>
                <w:rFonts w:ascii="宋体" w:eastAsia="宋体" w:hAnsi="宋体"/>
                <w:szCs w:val="21"/>
              </w:rPr>
              <w:t>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心理学部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新闻传媒学院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药学院、中医药学院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音乐学院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园艺园林学院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植物保护学院</w:t>
            </w: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6月29日</w:t>
            </w:r>
          </w:p>
        </w:tc>
      </w:tr>
      <w:tr w:rsidR="003020FC" w:rsidRPr="004F7EF2" w:rsidTr="00384B97">
        <w:trPr>
          <w:trHeight w:val="170"/>
          <w:jc w:val="center"/>
        </w:trPr>
        <w:tc>
          <w:tcPr>
            <w:tcW w:w="2604" w:type="dxa"/>
          </w:tcPr>
          <w:p w:rsidR="003020FC" w:rsidRPr="00DF06DD" w:rsidRDefault="003020FC" w:rsidP="00A34C7E">
            <w:pPr>
              <w:spacing w:line="480" w:lineRule="auto"/>
              <w:jc w:val="left"/>
              <w:rPr>
                <w:rFonts w:ascii="宋体" w:eastAsia="宋体" w:hAnsi="宋体"/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资源环境学院</w:t>
            </w:r>
          </w:p>
        </w:tc>
        <w:tc>
          <w:tcPr>
            <w:tcW w:w="1219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szCs w:val="21"/>
              </w:rPr>
            </w:pPr>
            <w:r w:rsidRPr="00DF06DD">
              <w:rPr>
                <w:rFonts w:ascii="宋体" w:eastAsia="宋体" w:hAnsi="宋体" w:hint="eastAsia"/>
                <w:szCs w:val="21"/>
              </w:rPr>
              <w:t>6月28日</w:t>
            </w:r>
          </w:p>
        </w:tc>
        <w:tc>
          <w:tcPr>
            <w:tcW w:w="3402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:rsidR="003020FC" w:rsidRPr="00DF06DD" w:rsidRDefault="003020FC" w:rsidP="00A34C7E">
            <w:pPr>
              <w:spacing w:line="48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3B75D1" w:rsidRDefault="00EF3253"/>
    <w:sectPr w:rsidR="003B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53" w:rsidRDefault="00EF3253" w:rsidP="00384B97">
      <w:r>
        <w:separator/>
      </w:r>
    </w:p>
  </w:endnote>
  <w:endnote w:type="continuationSeparator" w:id="0">
    <w:p w:rsidR="00EF3253" w:rsidRDefault="00EF3253" w:rsidP="0038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53" w:rsidRDefault="00EF3253" w:rsidP="00384B97">
      <w:r>
        <w:separator/>
      </w:r>
    </w:p>
  </w:footnote>
  <w:footnote w:type="continuationSeparator" w:id="0">
    <w:p w:rsidR="00EF3253" w:rsidRDefault="00EF3253" w:rsidP="0038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FC"/>
    <w:rsid w:val="003020FC"/>
    <w:rsid w:val="00384B97"/>
    <w:rsid w:val="00612650"/>
    <w:rsid w:val="00794E41"/>
    <w:rsid w:val="00A34C7E"/>
    <w:rsid w:val="00B30095"/>
    <w:rsid w:val="00C270F4"/>
    <w:rsid w:val="00DB7D6D"/>
    <w:rsid w:val="00E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2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B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02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4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4B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4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4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ycc</dc:creator>
  <cp:lastModifiedBy>窦运来</cp:lastModifiedBy>
  <cp:revision>4</cp:revision>
  <dcterms:created xsi:type="dcterms:W3CDTF">2022-05-27T01:27:00Z</dcterms:created>
  <dcterms:modified xsi:type="dcterms:W3CDTF">2022-05-30T02:29:00Z</dcterms:modified>
</cp:coreProperties>
</file>