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黑体_GBK" w:eastAsia="方正黑体_GBK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24"/>
          <w:szCs w:val="32"/>
          <w:lang w:val="en-US" w:eastAsia="zh-CN"/>
        </w:rPr>
        <w:t>6</w:t>
      </w:r>
      <w:r>
        <w:rPr>
          <w:rFonts w:hint="eastAsia" w:ascii="方正黑体_GBK" w:eastAsia="方正黑体_GBK"/>
          <w:sz w:val="24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28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届全日制本科毕业生档案转递时间安排表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219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学院（部）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转递</w:t>
            </w:r>
            <w:r>
              <w:rPr>
                <w:rFonts w:ascii="宋体" w:hAnsi="宋体" w:eastAsia="宋体"/>
                <w:b/>
                <w:szCs w:val="21"/>
              </w:rPr>
              <w:t>时间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学院（部）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转递时间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材料科学与能源学部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蚕桑纺织与生物质科学学院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地理科学学院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电子信息工程学院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动物科学</w:t>
            </w:r>
            <w:r>
              <w:rPr>
                <w:rFonts w:ascii="宋体" w:hAnsi="宋体" w:eastAsia="宋体"/>
                <w:szCs w:val="21"/>
              </w:rPr>
              <w:t>技术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动物医学院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工程技术学院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水产</w:t>
            </w: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含弘</w:t>
            </w: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商贸学院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计算机与信息科学学院、软件学院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化学化工学院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经济管理学院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</w:t>
            </w:r>
            <w:r>
              <w:rPr>
                <w:rFonts w:ascii="宋体" w:hAnsi="宋体" w:eastAsia="宋体"/>
                <w:szCs w:val="21"/>
              </w:rPr>
              <w:t>治理学院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马克思主义学院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教育学部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农学与生物技术学院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历史文化学院、民族学院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生命科学学院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美术学院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数学与统计学院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食品科学学院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体育学院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物理科学与技术学院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西塔</w:t>
            </w: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心理学部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新闻传媒学院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药学院、中医药学院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音乐学院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园艺园林学院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植物保护学院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04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资源环境学院</w:t>
            </w:r>
          </w:p>
        </w:tc>
        <w:tc>
          <w:tcPr>
            <w:tcW w:w="121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人工智能学院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日</w:t>
            </w:r>
          </w:p>
        </w:tc>
      </w:tr>
    </w:tbl>
    <w:p/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16" w:lineRule="auto"/>
        <w:jc w:val="center"/>
        <w:textAlignment w:val="auto"/>
        <w:rPr>
          <w:rFonts w:ascii="宋体" w:hAnsi="宋体" w:eastAsia="宋体"/>
          <w:sz w:val="36"/>
          <w:szCs w:val="36"/>
        </w:rPr>
      </w:pPr>
      <w:r>
        <w:rPr>
          <w:rFonts w:ascii="Times New Roman" w:hAnsi="Times New Roman" w:eastAsia="宋体"/>
          <w:sz w:val="36"/>
          <w:szCs w:val="36"/>
        </w:rPr>
        <w:t>20</w:t>
      </w:r>
      <w:r>
        <w:rPr>
          <w:rFonts w:hint="eastAsia" w:ascii="Times New Roman" w:hAnsi="Times New Roman" w:eastAsia="宋体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/>
          <w:sz w:val="36"/>
          <w:szCs w:val="36"/>
        </w:rPr>
        <w:t>届毕业</w:t>
      </w:r>
      <w:bookmarkStart w:id="0" w:name="_GoBack"/>
      <w:bookmarkEnd w:id="0"/>
      <w:r>
        <w:rPr>
          <w:rFonts w:hint="eastAsia" w:ascii="宋体" w:hAnsi="宋体" w:eastAsia="宋体"/>
          <w:sz w:val="36"/>
          <w:szCs w:val="36"/>
        </w:rPr>
        <w:t>研究生档案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转递</w:t>
      </w:r>
      <w:r>
        <w:rPr>
          <w:rFonts w:hint="eastAsia" w:ascii="宋体" w:hAnsi="宋体" w:eastAsia="宋体"/>
          <w:sz w:val="36"/>
          <w:szCs w:val="36"/>
        </w:rPr>
        <w:t>日程安排表</w:t>
      </w:r>
    </w:p>
    <w:tbl>
      <w:tblPr>
        <w:tblStyle w:val="5"/>
        <w:tblW w:w="8481" w:type="dxa"/>
        <w:tblInd w:w="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012"/>
        <w:gridCol w:w="2625"/>
        <w:gridCol w:w="2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szCs w:val="18"/>
              </w:rPr>
              <w:t>序号</w:t>
            </w:r>
          </w:p>
        </w:tc>
        <w:tc>
          <w:tcPr>
            <w:tcW w:w="30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Arial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szCs w:val="21"/>
                <w:lang w:val="en-US" w:eastAsia="zh-CN"/>
              </w:rPr>
              <w:t>培养单位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  <w:lang w:val="en-US" w:eastAsia="zh-CN"/>
              </w:rPr>
              <w:t>转递</w:t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时间</w:t>
            </w:r>
          </w:p>
        </w:tc>
        <w:tc>
          <w:tcPr>
            <w:tcW w:w="20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  <w:lang w:val="en-US" w:eastAsia="zh-CN"/>
              </w:rPr>
              <w:t>转递</w:t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材料科学与能源学部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地理科学学院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动物科学</w:t>
            </w:r>
            <w:r>
              <w:rPr>
                <w:rFonts w:ascii="宋体" w:hAnsi="宋体" w:eastAsia="宋体"/>
                <w:szCs w:val="21"/>
              </w:rPr>
              <w:t>技术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动物医学院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水产</w:t>
            </w: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商贸学院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化学化工学院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国家</w:t>
            </w:r>
            <w:r>
              <w:rPr>
                <w:rFonts w:ascii="宋体" w:hAnsi="宋体" w:eastAsia="宋体"/>
                <w:szCs w:val="21"/>
              </w:rPr>
              <w:t>治理学院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教育学部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日上午</w:t>
            </w:r>
            <w:r>
              <w:rPr>
                <w:rFonts w:ascii="Times New Roman" w:hAnsi="Times New Roman" w:eastAsia="仿宋_GB2312" w:cs="Arial"/>
                <w:sz w:val="24"/>
              </w:rPr>
              <w:t>8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Arial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历史文化学院、民族学院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美术学院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食品科学学院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外国语学院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物理科学与技术学院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心理学部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药学院、中医药学院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园艺园林学院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资源环境学院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19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蚕桑纺织与生物质科学学院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电子信息工程学院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法学院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工程技术学院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人工智能</w:t>
            </w: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计算机与信息科学学院、软件学院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经济管理学院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马克思主义学院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农学与生物技术学院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生命科学学院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29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数学与统计学院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30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体育学院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31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文学院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Arial"/>
                <w:b w:val="0"/>
                <w:bCs/>
                <w:sz w:val="24"/>
              </w:rPr>
              <w:t>32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教师教育学院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</w:rPr>
              <w:t>33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新闻传媒学院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</w:rPr>
              <w:t>3</w:t>
            </w:r>
            <w:r>
              <w:rPr>
                <w:rFonts w:hint="eastAsia" w:ascii="仿宋_GB2312" w:hAnsi="宋体" w:eastAsia="仿宋_GB2312" w:cs="Arial"/>
                <w:sz w:val="24"/>
              </w:rPr>
              <w:t>日下午</w:t>
            </w:r>
            <w:r>
              <w:rPr>
                <w:rFonts w:ascii="Times New Roman" w:hAnsi="Times New Roman" w:eastAsia="仿宋_GB2312" w:cs="Arial"/>
                <w:sz w:val="24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音乐学院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植物保护学院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前沿交叉学科研究院生物学研究中心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国际学院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38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西南民族教育与心理研究中心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汉语言文献研究所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中国新诗研究所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41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资源昆虫高效养殖与利用全国重点实验室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柑桔研究所（中国农科院柑研所）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43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医学研究院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发育生物学与再生医学研究中心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Times New Roman" w:hAnsi="Times New Roman" w:eastAsia="仿宋_GB2312" w:cs="Arial"/>
                <w:sz w:val="24"/>
              </w:rPr>
              <w:t>7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Arial"/>
                <w:sz w:val="24"/>
              </w:rPr>
              <w:t>午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Arial"/>
                <w:sz w:val="24"/>
              </w:rPr>
              <w:t>:</w:t>
            </w:r>
            <w:r>
              <w:rPr>
                <w:rFonts w:ascii="Times New Roman" w:hAnsi="Times New Roman" w:eastAsia="仿宋_GB2312" w:cs="Arial"/>
                <w:sz w:val="24"/>
              </w:rPr>
              <w:t>30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博物馆四楼</w:t>
            </w:r>
            <w:r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  <w:t>405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18F032-A6DF-46F6-B683-46BDBD29753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A56B7E-AFEE-4DC8-B198-14CC800376A9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403D9AE8-29F5-48CF-A488-55C8429430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82A2A1E-2875-41BF-858E-F4737F21ECC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F95F512-3F6A-46C3-98D6-9B3E34A8A9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59EEB929-306B-4AD9-A8E1-7E13FD8E93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2MxZWNmNzZkY2IxNjM0ZmJjMmI4ZDJlZWIwMjkifQ=="/>
  </w:docVars>
  <w:rsids>
    <w:rsidRoot w:val="003020FC"/>
    <w:rsid w:val="003020FC"/>
    <w:rsid w:val="00384B97"/>
    <w:rsid w:val="00612650"/>
    <w:rsid w:val="006F4020"/>
    <w:rsid w:val="00794E41"/>
    <w:rsid w:val="00A34C7E"/>
    <w:rsid w:val="00B30095"/>
    <w:rsid w:val="00C270F4"/>
    <w:rsid w:val="00CD1B35"/>
    <w:rsid w:val="00DB7D6D"/>
    <w:rsid w:val="00EF3253"/>
    <w:rsid w:val="12E16921"/>
    <w:rsid w:val="47573E01"/>
    <w:rsid w:val="7BA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452</Characters>
  <Lines>3</Lines>
  <Paragraphs>1</Paragraphs>
  <TotalTime>0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2022-05-27T01:27:00Z</dcterms:created>
  <dc:creator>ycc</dc:creator>
  <cp:lastModifiedBy>_非与</cp:lastModifiedBy>
  <dcterms:modified xsi:type="dcterms:W3CDTF">2024-05-27T07:44:27Z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C5AFEB3626D3433A802895AB22BD892F_13</vt:lpwstr>
  </property>
</Properties>
</file>